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BD" w:rsidRPr="008866FF" w:rsidRDefault="00E249BD" w:rsidP="00AE1F17">
      <w:pPr>
        <w:textAlignment w:val="baseline"/>
        <w:rPr>
          <w:rFonts w:ascii="Georgia" w:hAnsi="Georgia"/>
          <w:color w:val="FF0000"/>
          <w:sz w:val="28"/>
          <w:szCs w:val="28"/>
          <w:lang w:val="en-US" w:eastAsia="en-GB"/>
        </w:rPr>
      </w:pPr>
    </w:p>
    <w:p w:rsidR="00E249BD" w:rsidRDefault="00E249BD" w:rsidP="0039400F">
      <w:pPr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39400F">
        <w:rPr>
          <w:rFonts w:ascii="Arial" w:eastAsia="Times New Roman" w:hAnsi="Arial" w:cs="Arial"/>
          <w:b/>
          <w:i/>
          <w:sz w:val="24"/>
          <w:szCs w:val="24"/>
          <w:u w:val="single"/>
        </w:rPr>
        <w:t>Процедура записи и подачи документов:</w:t>
      </w:r>
    </w:p>
    <w:p w:rsidR="0039400F" w:rsidRPr="0039400F" w:rsidRDefault="0039400F" w:rsidP="0039400F">
      <w:pPr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:rsidR="00273AD0" w:rsidRPr="00273AD0" w:rsidRDefault="00273AD0" w:rsidP="00431110">
      <w:pPr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uk-UA"/>
        </w:rPr>
      </w:pPr>
      <w:r w:rsidRPr="00273AD0">
        <w:rPr>
          <w:rFonts w:ascii="Arial" w:eastAsia="Times New Roman" w:hAnsi="Arial" w:cs="Arial"/>
          <w:b/>
          <w:bCs/>
          <w:i/>
          <w:iCs/>
          <w:sz w:val="24"/>
          <w:szCs w:val="24"/>
          <w:lang w:val="uk-UA"/>
        </w:rPr>
        <w:t>Шаг 1. Оплата за услугу ППВА</w:t>
      </w:r>
      <w:r w:rsidR="00596C41" w:rsidRPr="00596C41">
        <w:rPr>
          <w:rFonts w:ascii="Arial" w:eastAsia="Times New Roman" w:hAnsi="Arial" w:cs="Arial"/>
          <w:b/>
          <w:bCs/>
          <w:i/>
          <w:iCs/>
          <w:sz w:val="24"/>
          <w:szCs w:val="24"/>
        </w:rPr>
        <w:t>( Пункт приема визов</w:t>
      </w:r>
      <w:r w:rsidR="00596C41">
        <w:rPr>
          <w:rFonts w:ascii="Arial" w:eastAsia="Times New Roman" w:hAnsi="Arial" w:cs="Arial"/>
          <w:b/>
          <w:bCs/>
          <w:i/>
          <w:iCs/>
          <w:sz w:val="24"/>
          <w:szCs w:val="24"/>
        </w:rPr>
        <w:t>ы</w:t>
      </w:r>
      <w:r w:rsidR="00596C41" w:rsidRPr="00596C41">
        <w:rPr>
          <w:rFonts w:ascii="Arial" w:eastAsia="Times New Roman" w:hAnsi="Arial" w:cs="Arial"/>
          <w:b/>
          <w:bCs/>
          <w:i/>
          <w:iCs/>
          <w:sz w:val="24"/>
          <w:szCs w:val="24"/>
        </w:rPr>
        <w:t>х анкет)</w:t>
      </w:r>
      <w:r w:rsidRPr="00273AD0">
        <w:rPr>
          <w:rFonts w:ascii="Arial" w:eastAsia="Times New Roman" w:hAnsi="Arial" w:cs="Arial"/>
          <w:b/>
          <w:bCs/>
          <w:i/>
          <w:iCs/>
          <w:sz w:val="24"/>
          <w:szCs w:val="24"/>
          <w:lang w:val="uk-UA"/>
        </w:rPr>
        <w:t>.</w:t>
      </w:r>
    </w:p>
    <w:p w:rsidR="00431110" w:rsidRPr="00273AD0" w:rsidRDefault="00362E1F" w:rsidP="00431110">
      <w:p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  <w:lang w:val="uk-UA"/>
        </w:rPr>
        <w:t>Заявителю не обходимо</w:t>
      </w:r>
      <w:r w:rsidR="00A54D86">
        <w:rPr>
          <w:rFonts w:ascii="Arial" w:eastAsia="Times New Roman" w:hAnsi="Arial" w:cs="Arial"/>
          <w:bCs/>
          <w:i/>
          <w:iCs/>
          <w:sz w:val="24"/>
          <w:szCs w:val="24"/>
          <w:lang w:val="uk-UA"/>
        </w:rPr>
        <w:t xml:space="preserve"> </w:t>
      </w:r>
      <w:r w:rsidR="00F31D78" w:rsidRPr="00F31D7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лично</w:t>
      </w:r>
      <w:r w:rsidR="00E249BD"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оплатить услуги  визового центра в гривнах по курсу на момент оплаты (сервисный сбор 2</w:t>
      </w:r>
      <w:r w:rsidR="009C28E3">
        <w:rPr>
          <w:rFonts w:ascii="Arial" w:eastAsia="Times New Roman" w:hAnsi="Arial" w:cs="Arial"/>
          <w:bCs/>
          <w:i/>
          <w:iCs/>
          <w:sz w:val="24"/>
          <w:szCs w:val="24"/>
        </w:rPr>
        <w:t>0</w:t>
      </w:r>
      <w:bookmarkStart w:id="0" w:name="_GoBack"/>
      <w:bookmarkEnd w:id="0"/>
      <w:r w:rsidR="00E249BD"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евро)  в любом отделении KredoBank или Idea Bank того округа,  </w:t>
      </w:r>
      <w:r w:rsidR="00E249BD" w:rsidRPr="00431110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где </w:t>
      </w:r>
      <w:r w:rsidR="00E917CD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он</w:t>
      </w:r>
      <w:r w:rsidR="00E249BD" w:rsidRPr="00431110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 </w:t>
      </w:r>
      <w:r w:rsidR="00904A26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прописан</w:t>
      </w:r>
      <w:r w:rsidR="00E249BD"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. </w:t>
      </w:r>
    </w:p>
    <w:p w:rsidR="00F31D78" w:rsidRPr="00F31D78" w:rsidRDefault="00F31D78" w:rsidP="00431110">
      <w:pPr>
        <w:jc w:val="both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F31D7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При себе </w:t>
      </w:r>
      <w:r w:rsidR="00E917CD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необходимо</w:t>
      </w:r>
      <w:r w:rsidRPr="00F31D7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 иметь:</w:t>
      </w:r>
    </w:p>
    <w:p w:rsidR="00F31D78" w:rsidRPr="00F31D78" w:rsidRDefault="00ED571C" w:rsidP="00F31D78">
      <w:pPr>
        <w:pStyle w:val="a5"/>
        <w:numPr>
          <w:ilvl w:val="0"/>
          <w:numId w:val="10"/>
        </w:num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оригинал</w:t>
      </w:r>
      <w:r w:rsidR="00E249BD" w:rsidRPr="00F31D7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заграничного </w:t>
      </w:r>
      <w:r w:rsidR="00F31D78" w:rsidRPr="00F31D78">
        <w:rPr>
          <w:rFonts w:ascii="Arial" w:eastAsia="Times New Roman" w:hAnsi="Arial" w:cs="Arial"/>
          <w:bCs/>
          <w:i/>
          <w:iCs/>
          <w:sz w:val="24"/>
          <w:szCs w:val="24"/>
        </w:rPr>
        <w:t>паспорта;</w:t>
      </w:r>
    </w:p>
    <w:p w:rsidR="00943C06" w:rsidRPr="00F31D78" w:rsidRDefault="00F31D78" w:rsidP="00F31D78">
      <w:pPr>
        <w:pStyle w:val="a5"/>
        <w:numPr>
          <w:ilvl w:val="0"/>
          <w:numId w:val="10"/>
        </w:num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F31D7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оригинал </w:t>
      </w:r>
      <w:r w:rsidR="00E249BD" w:rsidRPr="00F31D7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внутреннего паспорта. </w:t>
      </w:r>
    </w:p>
    <w:p w:rsidR="00943C06" w:rsidRPr="00F31D78" w:rsidRDefault="00E249BD" w:rsidP="00431110">
      <w:pPr>
        <w:jc w:val="both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F31D7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Вместо заявителя сервисный сбор может оплатить только его супру</w:t>
      </w:r>
      <w:proofErr w:type="gramStart"/>
      <w:r w:rsidRPr="00F31D7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г(</w:t>
      </w:r>
      <w:proofErr w:type="gramEnd"/>
      <w:r w:rsidRPr="00F31D7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а). </w:t>
      </w:r>
    </w:p>
    <w:p w:rsidR="00943C06" w:rsidRPr="00F31D78" w:rsidRDefault="00E249BD" w:rsidP="00431110">
      <w:pPr>
        <w:jc w:val="both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F31D7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В этом случае при оплате </w:t>
      </w:r>
      <w:r w:rsidR="00E917CD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предоставляется</w:t>
      </w:r>
      <w:r w:rsidR="00347F6E" w:rsidRPr="00F31D7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:</w:t>
      </w:r>
      <w:r w:rsidRPr="00F31D7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 </w:t>
      </w:r>
    </w:p>
    <w:p w:rsidR="00F31D78" w:rsidRPr="00F31D78" w:rsidRDefault="00952C0D" w:rsidP="00F31D78">
      <w:pPr>
        <w:pStyle w:val="a5"/>
        <w:numPr>
          <w:ilvl w:val="0"/>
          <w:numId w:val="11"/>
        </w:num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оригинал</w:t>
      </w:r>
      <w:r w:rsidR="00F31D7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заграничного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паспорта </w:t>
      </w:r>
      <w:r w:rsidR="00F31D78">
        <w:rPr>
          <w:rFonts w:ascii="Arial" w:eastAsia="Times New Roman" w:hAnsi="Arial" w:cs="Arial"/>
          <w:bCs/>
          <w:i/>
          <w:iCs/>
          <w:sz w:val="24"/>
          <w:szCs w:val="24"/>
        </w:rPr>
        <w:t>заявителя;</w:t>
      </w:r>
    </w:p>
    <w:p w:rsidR="00F31D78" w:rsidRDefault="00F31D78" w:rsidP="00F31D78">
      <w:pPr>
        <w:pStyle w:val="a5"/>
        <w:numPr>
          <w:ilvl w:val="0"/>
          <w:numId w:val="11"/>
        </w:num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F31D7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оригинал </w:t>
      </w:r>
      <w:r w:rsidR="00E249BD" w:rsidRPr="00F31D78">
        <w:rPr>
          <w:rFonts w:ascii="Arial" w:eastAsia="Times New Roman" w:hAnsi="Arial" w:cs="Arial"/>
          <w:bCs/>
          <w:i/>
          <w:iCs/>
          <w:sz w:val="24"/>
          <w:szCs w:val="24"/>
        </w:rPr>
        <w:t>внутреннего паспорта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заявителя;</w:t>
      </w:r>
    </w:p>
    <w:p w:rsidR="00F31D78" w:rsidRPr="00F31D78" w:rsidRDefault="00E249BD" w:rsidP="00F31D78">
      <w:pPr>
        <w:pStyle w:val="a5"/>
        <w:numPr>
          <w:ilvl w:val="0"/>
          <w:numId w:val="11"/>
        </w:num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F31D78">
        <w:rPr>
          <w:rFonts w:ascii="Arial" w:eastAsia="Times New Roman" w:hAnsi="Arial" w:cs="Arial"/>
          <w:bCs/>
          <w:i/>
          <w:iCs/>
          <w:sz w:val="24"/>
          <w:szCs w:val="24"/>
        </w:rPr>
        <w:t>оригинал внутреннего паспорта супруга,</w:t>
      </w:r>
      <w:r w:rsidR="00B124B3" w:rsidRPr="00F31D7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181C18" w:rsidRPr="00F31D78">
        <w:rPr>
          <w:rFonts w:ascii="Arial" w:eastAsia="Times New Roman" w:hAnsi="Arial" w:cs="Arial"/>
          <w:bCs/>
          <w:i/>
          <w:iCs/>
          <w:sz w:val="24"/>
          <w:szCs w:val="24"/>
        </w:rPr>
        <w:t>ко</w:t>
      </w:r>
      <w:r w:rsidR="00F31D78">
        <w:rPr>
          <w:rFonts w:ascii="Arial" w:eastAsia="Times New Roman" w:hAnsi="Arial" w:cs="Arial"/>
          <w:bCs/>
          <w:i/>
          <w:iCs/>
          <w:sz w:val="24"/>
          <w:szCs w:val="24"/>
        </w:rPr>
        <w:t>торый оплачивает сервисный сбор;</w:t>
      </w:r>
    </w:p>
    <w:p w:rsidR="00943C06" w:rsidRPr="00F31D78" w:rsidRDefault="00B124B3" w:rsidP="00F31D78">
      <w:pPr>
        <w:pStyle w:val="a5"/>
        <w:numPr>
          <w:ilvl w:val="0"/>
          <w:numId w:val="11"/>
        </w:num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F31D7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оригинал </w:t>
      </w:r>
      <w:r w:rsidR="00E249BD" w:rsidRPr="00F31D78">
        <w:rPr>
          <w:rFonts w:ascii="Arial" w:eastAsia="Times New Roman" w:hAnsi="Arial" w:cs="Arial"/>
          <w:bCs/>
          <w:i/>
          <w:iCs/>
          <w:sz w:val="24"/>
          <w:szCs w:val="24"/>
        </w:rPr>
        <w:t>свидет</w:t>
      </w:r>
      <w:r w:rsidRPr="00F31D78">
        <w:rPr>
          <w:rFonts w:ascii="Arial" w:eastAsia="Times New Roman" w:hAnsi="Arial" w:cs="Arial"/>
          <w:bCs/>
          <w:i/>
          <w:iCs/>
          <w:sz w:val="24"/>
          <w:szCs w:val="24"/>
        </w:rPr>
        <w:t>ельства</w:t>
      </w:r>
      <w:r w:rsidR="00E249BD" w:rsidRPr="00F31D7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о браке. </w:t>
      </w:r>
    </w:p>
    <w:p w:rsidR="00474A50" w:rsidRPr="008866FF" w:rsidRDefault="00E249BD" w:rsidP="00431110">
      <w:p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78160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За детей до 18 лет</w:t>
      </w:r>
      <w:r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квитанцию оформляет</w:t>
      </w:r>
      <w:r w:rsidR="00904A26">
        <w:rPr>
          <w:rFonts w:ascii="Arial" w:eastAsia="Times New Roman" w:hAnsi="Arial" w:cs="Arial"/>
          <w:bCs/>
          <w:i/>
          <w:iCs/>
          <w:sz w:val="24"/>
          <w:szCs w:val="24"/>
        </w:rPr>
        <w:t>:</w:t>
      </w:r>
      <w:r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78160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или </w:t>
      </w:r>
      <w:r w:rsidRPr="00431110">
        <w:rPr>
          <w:rFonts w:ascii="Arial" w:eastAsia="Times New Roman" w:hAnsi="Arial" w:cs="Arial"/>
          <w:bCs/>
          <w:i/>
          <w:iCs/>
          <w:sz w:val="24"/>
          <w:szCs w:val="24"/>
        </w:rPr>
        <w:t>один из родителей</w:t>
      </w:r>
      <w:r w:rsidR="003A4A8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(</w:t>
      </w:r>
      <w:r w:rsidR="005E5826" w:rsidRPr="005E5826">
        <w:rPr>
          <w:rFonts w:ascii="Arial" w:eastAsia="Times New Roman" w:hAnsi="Arial" w:cs="Arial"/>
          <w:bCs/>
          <w:i/>
          <w:iCs/>
          <w:sz w:val="24"/>
          <w:szCs w:val="24"/>
        </w:rPr>
        <w:t>если ребе</w:t>
      </w:r>
      <w:r w:rsidR="005E582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нок едет по отдельному </w:t>
      </w:r>
      <w:r w:rsidR="00D242CE">
        <w:rPr>
          <w:rFonts w:ascii="Arial" w:eastAsia="Times New Roman" w:hAnsi="Arial" w:cs="Arial"/>
          <w:bCs/>
          <w:i/>
          <w:iCs/>
          <w:sz w:val="24"/>
          <w:szCs w:val="24"/>
        </w:rPr>
        <w:t>проездному</w:t>
      </w:r>
      <w:r w:rsidR="003A4A8D">
        <w:rPr>
          <w:rFonts w:ascii="Arial" w:eastAsia="Times New Roman" w:hAnsi="Arial" w:cs="Arial"/>
          <w:bCs/>
          <w:i/>
          <w:iCs/>
          <w:sz w:val="24"/>
          <w:szCs w:val="24"/>
        </w:rPr>
        <w:t>)</w:t>
      </w:r>
      <w:r w:rsidR="00781608">
        <w:rPr>
          <w:rFonts w:ascii="Arial" w:eastAsia="Times New Roman" w:hAnsi="Arial" w:cs="Arial"/>
          <w:bCs/>
          <w:i/>
          <w:iCs/>
          <w:sz w:val="24"/>
          <w:szCs w:val="24"/>
        </w:rPr>
        <w:t>,</w:t>
      </w:r>
      <w:r w:rsidR="005E5826" w:rsidRPr="005E582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или </w:t>
      </w:r>
      <w:r w:rsidR="00734037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тот родитель</w:t>
      </w:r>
      <w:r w:rsidR="003A4A8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, </w:t>
      </w:r>
      <w:r w:rsidR="0000276A">
        <w:rPr>
          <w:rFonts w:ascii="Arial" w:eastAsia="Times New Roman" w:hAnsi="Arial" w:cs="Arial"/>
          <w:bCs/>
          <w:i/>
          <w:iCs/>
          <w:sz w:val="24"/>
          <w:szCs w:val="24"/>
        </w:rPr>
        <w:t>в</w:t>
      </w:r>
      <w:r w:rsidR="003A4A8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474A50" w:rsidRPr="005E582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чей </w:t>
      </w:r>
      <w:r w:rsidR="00474A50">
        <w:rPr>
          <w:rFonts w:ascii="Arial" w:eastAsia="Times New Roman" w:hAnsi="Arial" w:cs="Arial"/>
          <w:bCs/>
          <w:i/>
          <w:iCs/>
          <w:sz w:val="24"/>
          <w:szCs w:val="24"/>
        </w:rPr>
        <w:t>паспорт</w:t>
      </w:r>
      <w:r w:rsidR="00474A50" w:rsidRPr="005E582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вписан ребенок</w:t>
      </w:r>
      <w:r w:rsidR="00215FA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и по которому он планирует поездку</w:t>
      </w:r>
      <w:r w:rsidR="00474A50">
        <w:rPr>
          <w:rFonts w:ascii="Arial" w:eastAsia="Times New Roman" w:hAnsi="Arial" w:cs="Arial"/>
          <w:bCs/>
          <w:i/>
          <w:iCs/>
          <w:sz w:val="24"/>
          <w:szCs w:val="24"/>
        </w:rPr>
        <w:t>.</w:t>
      </w:r>
      <w:r w:rsidR="008866FF" w:rsidRPr="008866F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</w:p>
    <w:p w:rsidR="00943C06" w:rsidRPr="00781608" w:rsidRDefault="00E249BD" w:rsidP="00431110">
      <w:pPr>
        <w:jc w:val="both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78160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При себе необходимо иметь</w:t>
      </w:r>
      <w:r w:rsidR="00383CAA" w:rsidRPr="0078160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>:</w:t>
      </w:r>
      <w:r w:rsidRPr="00781608"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  <w:t xml:space="preserve"> </w:t>
      </w:r>
    </w:p>
    <w:p w:rsidR="00943C06" w:rsidRPr="00781608" w:rsidRDefault="00E249BD" w:rsidP="00781608">
      <w:pPr>
        <w:pStyle w:val="a5"/>
        <w:numPr>
          <w:ilvl w:val="0"/>
          <w:numId w:val="12"/>
        </w:num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781608">
        <w:rPr>
          <w:rFonts w:ascii="Arial" w:eastAsia="Times New Roman" w:hAnsi="Arial" w:cs="Arial"/>
          <w:bCs/>
          <w:i/>
          <w:iCs/>
          <w:sz w:val="24"/>
          <w:szCs w:val="24"/>
        </w:rPr>
        <w:t>оригинал</w:t>
      </w:r>
      <w:r w:rsidR="0078160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заграничного паспорта ребенка;</w:t>
      </w:r>
    </w:p>
    <w:p w:rsidR="00943C06" w:rsidRPr="00781608" w:rsidRDefault="00E249BD" w:rsidP="00781608">
      <w:pPr>
        <w:pStyle w:val="a5"/>
        <w:numPr>
          <w:ilvl w:val="0"/>
          <w:numId w:val="12"/>
        </w:num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78160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с-во о рождении </w:t>
      </w:r>
      <w:r w:rsidR="00781608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ребенка </w:t>
      </w:r>
      <w:r w:rsidRPr="00781608">
        <w:rPr>
          <w:rFonts w:ascii="Arial" w:eastAsia="Times New Roman" w:hAnsi="Arial" w:cs="Arial"/>
          <w:bCs/>
          <w:i/>
          <w:iCs/>
          <w:sz w:val="24"/>
          <w:szCs w:val="24"/>
        </w:rPr>
        <w:t>в ориг</w:t>
      </w:r>
      <w:r w:rsidR="00781608">
        <w:rPr>
          <w:rFonts w:ascii="Arial" w:eastAsia="Times New Roman" w:hAnsi="Arial" w:cs="Arial"/>
          <w:bCs/>
          <w:i/>
          <w:iCs/>
          <w:sz w:val="24"/>
          <w:szCs w:val="24"/>
        </w:rPr>
        <w:t>инале;</w:t>
      </w:r>
    </w:p>
    <w:p w:rsidR="00BB355F" w:rsidRPr="00BB355F" w:rsidRDefault="00E249BD" w:rsidP="00BB355F">
      <w:pPr>
        <w:pStyle w:val="a5"/>
        <w:numPr>
          <w:ilvl w:val="0"/>
          <w:numId w:val="12"/>
        </w:num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BB355F">
        <w:rPr>
          <w:rFonts w:ascii="Arial" w:eastAsia="Times New Roman" w:hAnsi="Arial" w:cs="Arial"/>
          <w:bCs/>
          <w:i/>
          <w:iCs/>
          <w:sz w:val="24"/>
          <w:szCs w:val="24"/>
        </w:rPr>
        <w:t>оригинал внутреннего паспорта родителя, который производит оплату.</w:t>
      </w:r>
      <w:r w:rsidR="000A484E" w:rsidRPr="00BB355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</w:p>
    <w:p w:rsidR="000A484E" w:rsidRPr="00431110" w:rsidRDefault="00E06842" w:rsidP="00431110">
      <w:pPr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uk-UA"/>
        </w:rPr>
      </w:pPr>
      <w:r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Все паспортные данные </w:t>
      </w:r>
      <w:r w:rsid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в квитанции </w:t>
      </w:r>
      <w:r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должны быть указаны без ошибок, </w:t>
      </w:r>
      <w:r w:rsidR="00F72DA4">
        <w:rPr>
          <w:rFonts w:ascii="Arial" w:eastAsia="Times New Roman" w:hAnsi="Arial" w:cs="Arial"/>
          <w:bCs/>
          <w:i/>
          <w:iCs/>
          <w:sz w:val="24"/>
          <w:szCs w:val="24"/>
        </w:rPr>
        <w:t>иначе</w:t>
      </w:r>
      <w:r w:rsid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документы </w:t>
      </w:r>
      <w:r w:rsid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на рассмотрение в Консульство </w:t>
      </w:r>
      <w:r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могут быть не приняты. </w:t>
      </w:r>
    </w:p>
    <w:p w:rsidR="008866FF" w:rsidRPr="009C28E3" w:rsidRDefault="000A484E" w:rsidP="00431110">
      <w:pPr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431110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После оплаты выдается квитанция с регистрационным </w:t>
      </w:r>
      <w:r w:rsidR="001715E2">
        <w:rPr>
          <w:rFonts w:ascii="Arial" w:eastAsia="Times New Roman" w:hAnsi="Arial" w:cs="Arial"/>
          <w:bCs/>
          <w:i/>
          <w:iCs/>
          <w:sz w:val="24"/>
          <w:szCs w:val="24"/>
        </w:rPr>
        <w:t>кодом</w:t>
      </w:r>
      <w:r w:rsidRPr="00431110">
        <w:rPr>
          <w:rFonts w:ascii="Arial" w:eastAsia="Times New Roman" w:hAnsi="Arial" w:cs="Arial"/>
          <w:bCs/>
          <w:i/>
          <w:iCs/>
          <w:sz w:val="24"/>
          <w:szCs w:val="24"/>
        </w:rPr>
        <w:t>, который необходим для записи на подачу.</w:t>
      </w:r>
      <w:r w:rsidR="008866FF" w:rsidRPr="008866F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</w:p>
    <w:p w:rsidR="00273AD0" w:rsidRPr="009C28E3" w:rsidRDefault="00273AD0" w:rsidP="0043111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73AD0">
        <w:rPr>
          <w:rFonts w:ascii="Arial" w:hAnsi="Arial" w:cs="Arial"/>
          <w:b/>
          <w:i/>
          <w:sz w:val="24"/>
          <w:szCs w:val="24"/>
        </w:rPr>
        <w:t>Шаг 2. Регистрация.</w:t>
      </w:r>
    </w:p>
    <w:p w:rsidR="008866FF" w:rsidRDefault="008866FF" w:rsidP="008866FF">
      <w:pPr>
        <w:rPr>
          <w:rFonts w:ascii="Arial" w:hAnsi="Arial" w:cs="Arial"/>
          <w:i/>
          <w:sz w:val="24"/>
          <w:szCs w:val="24"/>
          <w:u w:val="single"/>
        </w:rPr>
      </w:pPr>
      <w:r w:rsidRPr="00431110">
        <w:rPr>
          <w:rFonts w:ascii="Arial" w:hAnsi="Arial" w:cs="Arial"/>
          <w:i/>
          <w:sz w:val="24"/>
          <w:szCs w:val="24"/>
        </w:rPr>
        <w:t xml:space="preserve">Через 24 часа после оплаты сервисного сбора </w:t>
      </w:r>
      <w:r>
        <w:rPr>
          <w:rFonts w:ascii="Arial" w:hAnsi="Arial" w:cs="Arial"/>
          <w:i/>
          <w:sz w:val="24"/>
          <w:szCs w:val="24"/>
        </w:rPr>
        <w:t>мы можем</w:t>
      </w:r>
      <w:r w:rsidRPr="0043111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зарегистрировать Вас на подачу документов в ППВА (обратите внимание, что код на квитанции активизируется исключительно в рабочие дни).</w:t>
      </w:r>
    </w:p>
    <w:p w:rsidR="008866FF" w:rsidRPr="007D63E3" w:rsidRDefault="008866FF" w:rsidP="008866FF">
      <w:pPr>
        <w:rPr>
          <w:rFonts w:ascii="Arial" w:hAnsi="Arial" w:cs="Arial"/>
          <w:i/>
          <w:sz w:val="24"/>
          <w:szCs w:val="24"/>
          <w:u w:val="single"/>
        </w:rPr>
      </w:pPr>
      <w:r w:rsidRPr="007D63E3">
        <w:rPr>
          <w:rFonts w:ascii="Arial" w:hAnsi="Arial" w:cs="Arial"/>
          <w:i/>
          <w:sz w:val="24"/>
          <w:szCs w:val="24"/>
          <w:u w:val="single"/>
        </w:rPr>
        <w:t xml:space="preserve">Для регистрации, </w:t>
      </w:r>
      <w:r>
        <w:rPr>
          <w:rFonts w:ascii="Arial" w:hAnsi="Arial" w:cs="Arial"/>
          <w:i/>
          <w:sz w:val="24"/>
          <w:szCs w:val="24"/>
          <w:u w:val="single"/>
        </w:rPr>
        <w:t xml:space="preserve">нам необходимо от Вас </w:t>
      </w:r>
      <w:r w:rsidRPr="007D63E3">
        <w:rPr>
          <w:rFonts w:ascii="Arial" w:hAnsi="Arial" w:cs="Arial"/>
          <w:i/>
          <w:sz w:val="24"/>
          <w:szCs w:val="24"/>
          <w:u w:val="single"/>
        </w:rPr>
        <w:t>следующие данные</w:t>
      </w:r>
      <w:r>
        <w:rPr>
          <w:rFonts w:ascii="Arial" w:hAnsi="Arial" w:cs="Arial"/>
          <w:i/>
          <w:sz w:val="24"/>
          <w:szCs w:val="24"/>
          <w:u w:val="single"/>
        </w:rPr>
        <w:t xml:space="preserve"> и выслать нам на электронную почту </w:t>
      </w:r>
      <w:r>
        <w:rPr>
          <w:rFonts w:ascii="Arial" w:hAnsi="Arial" w:cs="Arial"/>
          <w:i/>
          <w:sz w:val="24"/>
          <w:szCs w:val="24"/>
          <w:u w:val="single"/>
          <w:lang w:val="en-US"/>
        </w:rPr>
        <w:t>visa</w:t>
      </w:r>
      <w:r w:rsidRPr="008866FF">
        <w:rPr>
          <w:rFonts w:ascii="Arial" w:hAnsi="Arial" w:cs="Arial"/>
          <w:i/>
          <w:sz w:val="24"/>
          <w:szCs w:val="24"/>
          <w:u w:val="single"/>
        </w:rPr>
        <w:t>@</w:t>
      </w:r>
      <w:proofErr w:type="spellStart"/>
      <w:r>
        <w:rPr>
          <w:rFonts w:ascii="Arial" w:hAnsi="Arial" w:cs="Arial"/>
          <w:i/>
          <w:sz w:val="24"/>
          <w:szCs w:val="24"/>
          <w:u w:val="single"/>
          <w:lang w:val="en-US"/>
        </w:rPr>
        <w:t>cntr</w:t>
      </w:r>
      <w:proofErr w:type="spellEnd"/>
      <w:r w:rsidRPr="008866FF">
        <w:rPr>
          <w:rFonts w:ascii="Arial" w:hAnsi="Arial" w:cs="Arial"/>
          <w:i/>
          <w:sz w:val="24"/>
          <w:szCs w:val="24"/>
          <w:u w:val="single"/>
        </w:rPr>
        <w:t>.</w:t>
      </w:r>
      <w:r>
        <w:rPr>
          <w:rFonts w:ascii="Arial" w:hAnsi="Arial" w:cs="Arial"/>
          <w:i/>
          <w:sz w:val="24"/>
          <w:szCs w:val="24"/>
          <w:u w:val="single"/>
          <w:lang w:val="en-US"/>
        </w:rPr>
        <w:t>com</w:t>
      </w:r>
      <w:r w:rsidRPr="008866FF">
        <w:rPr>
          <w:rFonts w:ascii="Arial" w:hAnsi="Arial" w:cs="Arial"/>
          <w:i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i/>
          <w:sz w:val="24"/>
          <w:szCs w:val="24"/>
          <w:u w:val="single"/>
          <w:lang w:val="en-US"/>
        </w:rPr>
        <w:t>ua</w:t>
      </w:r>
      <w:proofErr w:type="spellEnd"/>
      <w:r w:rsidRPr="007D63E3">
        <w:rPr>
          <w:rFonts w:ascii="Arial" w:hAnsi="Arial" w:cs="Arial"/>
          <w:i/>
          <w:sz w:val="24"/>
          <w:szCs w:val="24"/>
          <w:u w:val="single"/>
        </w:rPr>
        <w:t xml:space="preserve">: </w:t>
      </w:r>
    </w:p>
    <w:p w:rsidR="008866FF" w:rsidRPr="007D63E3" w:rsidRDefault="008866FF" w:rsidP="008866FF">
      <w:pPr>
        <w:rPr>
          <w:rFonts w:ascii="Arial" w:hAnsi="Arial" w:cs="Arial"/>
          <w:i/>
          <w:sz w:val="24"/>
          <w:szCs w:val="24"/>
          <w:u w:val="single"/>
        </w:rPr>
      </w:pPr>
    </w:p>
    <w:p w:rsidR="008866FF" w:rsidRPr="007D63E3" w:rsidRDefault="008866FF" w:rsidP="008866FF">
      <w:pPr>
        <w:pStyle w:val="a5"/>
        <w:numPr>
          <w:ilvl w:val="0"/>
          <w:numId w:val="8"/>
        </w:numPr>
        <w:rPr>
          <w:rFonts w:ascii="Arial" w:hAnsi="Arial" w:cs="Arial"/>
          <w:i/>
          <w:sz w:val="24"/>
          <w:szCs w:val="24"/>
        </w:rPr>
      </w:pPr>
      <w:r w:rsidRPr="007D63E3">
        <w:rPr>
          <w:rFonts w:ascii="Arial" w:hAnsi="Arial" w:cs="Arial"/>
          <w:i/>
          <w:sz w:val="24"/>
          <w:szCs w:val="24"/>
        </w:rPr>
        <w:t xml:space="preserve">индивидуальный </w:t>
      </w:r>
      <w:r>
        <w:rPr>
          <w:rFonts w:ascii="Arial" w:hAnsi="Arial" w:cs="Arial"/>
          <w:i/>
          <w:sz w:val="24"/>
          <w:szCs w:val="24"/>
        </w:rPr>
        <w:t>код</w:t>
      </w:r>
      <w:r w:rsidRPr="007D63E3">
        <w:rPr>
          <w:rFonts w:ascii="Arial" w:hAnsi="Arial" w:cs="Arial"/>
          <w:i/>
          <w:sz w:val="24"/>
          <w:szCs w:val="24"/>
        </w:rPr>
        <w:t xml:space="preserve">, указанный на банковской квитанции про оплату услуг ППВА (сервисный сбор); </w:t>
      </w:r>
    </w:p>
    <w:p w:rsidR="008866FF" w:rsidRPr="007D63E3" w:rsidRDefault="008866FF" w:rsidP="008866FF">
      <w:pPr>
        <w:pStyle w:val="a5"/>
        <w:numPr>
          <w:ilvl w:val="0"/>
          <w:numId w:val="8"/>
        </w:numPr>
        <w:rPr>
          <w:rFonts w:ascii="Arial" w:hAnsi="Arial" w:cs="Arial"/>
          <w:i/>
          <w:sz w:val="24"/>
          <w:szCs w:val="24"/>
        </w:rPr>
      </w:pPr>
      <w:r w:rsidRPr="007D63E3">
        <w:rPr>
          <w:rFonts w:ascii="Arial" w:hAnsi="Arial" w:cs="Arial"/>
          <w:i/>
          <w:sz w:val="24"/>
          <w:szCs w:val="24"/>
        </w:rPr>
        <w:t>имя, фамилия заявителя</w:t>
      </w:r>
      <w:r>
        <w:rPr>
          <w:rFonts w:ascii="Arial" w:hAnsi="Arial" w:cs="Arial"/>
          <w:i/>
          <w:sz w:val="24"/>
          <w:szCs w:val="24"/>
        </w:rPr>
        <w:t>, как в загранпаспорте написано</w:t>
      </w:r>
      <w:r w:rsidRPr="007D63E3">
        <w:rPr>
          <w:rFonts w:ascii="Arial" w:hAnsi="Arial" w:cs="Arial"/>
          <w:i/>
          <w:sz w:val="24"/>
          <w:szCs w:val="24"/>
        </w:rPr>
        <w:t>;</w:t>
      </w:r>
    </w:p>
    <w:p w:rsidR="008866FF" w:rsidRDefault="008866FF" w:rsidP="008866FF">
      <w:pPr>
        <w:pStyle w:val="a5"/>
        <w:numPr>
          <w:ilvl w:val="0"/>
          <w:numId w:val="8"/>
        </w:numPr>
        <w:rPr>
          <w:rFonts w:ascii="Arial" w:hAnsi="Arial" w:cs="Arial"/>
          <w:i/>
          <w:sz w:val="24"/>
          <w:szCs w:val="24"/>
        </w:rPr>
      </w:pPr>
      <w:r w:rsidRPr="007D63E3">
        <w:rPr>
          <w:rFonts w:ascii="Arial" w:hAnsi="Arial" w:cs="Arial"/>
          <w:i/>
          <w:sz w:val="24"/>
          <w:szCs w:val="24"/>
        </w:rPr>
        <w:t>серия и номер действующего заграничного паспорта заявителя;</w:t>
      </w:r>
    </w:p>
    <w:p w:rsidR="008866FF" w:rsidRDefault="008866FF" w:rsidP="008866FF">
      <w:pPr>
        <w:pStyle w:val="a5"/>
        <w:numPr>
          <w:ilvl w:val="0"/>
          <w:numId w:val="8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дата окончания действия заграничного паспорта;</w:t>
      </w:r>
    </w:p>
    <w:p w:rsidR="008866FF" w:rsidRDefault="008866FF" w:rsidP="008866FF">
      <w:pPr>
        <w:pStyle w:val="a5"/>
        <w:numPr>
          <w:ilvl w:val="0"/>
          <w:numId w:val="8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дата рождения;</w:t>
      </w:r>
    </w:p>
    <w:p w:rsidR="008866FF" w:rsidRPr="007D63E3" w:rsidRDefault="008866FF" w:rsidP="008866FF">
      <w:pPr>
        <w:pStyle w:val="a5"/>
        <w:numPr>
          <w:ilvl w:val="0"/>
          <w:numId w:val="8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контактный номер телефона;</w:t>
      </w:r>
    </w:p>
    <w:p w:rsidR="008866FF" w:rsidRPr="007D63E3" w:rsidRDefault="008866FF" w:rsidP="008866FF">
      <w:pPr>
        <w:pStyle w:val="a5"/>
        <w:numPr>
          <w:ilvl w:val="0"/>
          <w:numId w:val="8"/>
        </w:numPr>
        <w:rPr>
          <w:rFonts w:ascii="Arial" w:hAnsi="Arial" w:cs="Arial"/>
          <w:i/>
          <w:sz w:val="24"/>
          <w:szCs w:val="24"/>
        </w:rPr>
      </w:pPr>
      <w:r w:rsidRPr="007D63E3">
        <w:rPr>
          <w:rFonts w:ascii="Arial" w:hAnsi="Arial" w:cs="Arial"/>
          <w:i/>
          <w:sz w:val="24"/>
          <w:szCs w:val="24"/>
        </w:rPr>
        <w:t>дата</w:t>
      </w:r>
      <w:r>
        <w:rPr>
          <w:rFonts w:ascii="Arial" w:hAnsi="Arial" w:cs="Arial"/>
          <w:i/>
          <w:sz w:val="24"/>
          <w:szCs w:val="24"/>
        </w:rPr>
        <w:t xml:space="preserve"> окончания запрашиваемой визы (</w:t>
      </w:r>
      <w:r w:rsidRPr="007D63E3">
        <w:rPr>
          <w:rFonts w:ascii="Arial" w:hAnsi="Arial" w:cs="Arial"/>
          <w:i/>
          <w:sz w:val="24"/>
          <w:szCs w:val="24"/>
        </w:rPr>
        <w:t xml:space="preserve">в случае запроса на </w:t>
      </w:r>
      <w:proofErr w:type="spellStart"/>
      <w:r w:rsidRPr="007D63E3">
        <w:rPr>
          <w:rFonts w:ascii="Arial" w:hAnsi="Arial" w:cs="Arial"/>
          <w:i/>
          <w:sz w:val="24"/>
          <w:szCs w:val="24"/>
        </w:rPr>
        <w:t>мультивизу</w:t>
      </w:r>
      <w:proofErr w:type="spellEnd"/>
      <w:r w:rsidRPr="007D63E3">
        <w:rPr>
          <w:rFonts w:ascii="Arial" w:hAnsi="Arial" w:cs="Arial"/>
          <w:i/>
          <w:sz w:val="24"/>
          <w:szCs w:val="24"/>
        </w:rPr>
        <w:t xml:space="preserve">, указать дату окончания </w:t>
      </w:r>
      <w:proofErr w:type="spellStart"/>
      <w:r w:rsidRPr="007D63E3">
        <w:rPr>
          <w:rFonts w:ascii="Arial" w:hAnsi="Arial" w:cs="Arial"/>
          <w:i/>
          <w:sz w:val="24"/>
          <w:szCs w:val="24"/>
        </w:rPr>
        <w:t>мультивизы</w:t>
      </w:r>
      <w:proofErr w:type="spellEnd"/>
      <w:r w:rsidRPr="007D63E3">
        <w:rPr>
          <w:rFonts w:ascii="Arial" w:hAnsi="Arial" w:cs="Arial"/>
          <w:i/>
          <w:sz w:val="24"/>
          <w:szCs w:val="24"/>
        </w:rPr>
        <w:t>);</w:t>
      </w:r>
    </w:p>
    <w:p w:rsidR="008866FF" w:rsidRPr="007D63E3" w:rsidRDefault="008866FF" w:rsidP="008866FF">
      <w:pPr>
        <w:pStyle w:val="a5"/>
        <w:numPr>
          <w:ilvl w:val="0"/>
          <w:numId w:val="8"/>
        </w:numPr>
        <w:rPr>
          <w:rFonts w:ascii="Arial" w:hAnsi="Arial" w:cs="Arial"/>
          <w:i/>
          <w:sz w:val="24"/>
          <w:szCs w:val="24"/>
        </w:rPr>
      </w:pPr>
      <w:r w:rsidRPr="007D63E3">
        <w:rPr>
          <w:rFonts w:ascii="Arial" w:hAnsi="Arial" w:cs="Arial"/>
          <w:i/>
          <w:sz w:val="24"/>
          <w:szCs w:val="24"/>
        </w:rPr>
        <w:t>эл.</w:t>
      </w:r>
      <w:r>
        <w:rPr>
          <w:rFonts w:ascii="Arial" w:hAnsi="Arial" w:cs="Arial"/>
          <w:i/>
          <w:sz w:val="24"/>
          <w:szCs w:val="24"/>
        </w:rPr>
        <w:t xml:space="preserve"> адрес заявителя, на который </w:t>
      </w:r>
      <w:proofErr w:type="gramStart"/>
      <w:r>
        <w:rPr>
          <w:rFonts w:ascii="Arial" w:hAnsi="Arial" w:cs="Arial"/>
          <w:i/>
          <w:sz w:val="24"/>
          <w:szCs w:val="24"/>
        </w:rPr>
        <w:t>пре</w:t>
      </w:r>
      <w:r w:rsidRPr="007D63E3">
        <w:rPr>
          <w:rFonts w:ascii="Arial" w:hAnsi="Arial" w:cs="Arial"/>
          <w:i/>
          <w:sz w:val="24"/>
          <w:szCs w:val="24"/>
        </w:rPr>
        <w:t>йдет</w:t>
      </w:r>
      <w:proofErr w:type="gramEnd"/>
      <w:r w:rsidRPr="007D63E3">
        <w:rPr>
          <w:rFonts w:ascii="Arial" w:hAnsi="Arial" w:cs="Arial"/>
          <w:i/>
          <w:sz w:val="24"/>
          <w:szCs w:val="24"/>
        </w:rPr>
        <w:t xml:space="preserve"> подтверждение записи на подачу.</w:t>
      </w:r>
    </w:p>
    <w:p w:rsidR="00A5583B" w:rsidRPr="007D63E3" w:rsidRDefault="00C73ABF" w:rsidP="004768D0">
      <w:pPr>
        <w:jc w:val="both"/>
        <w:rPr>
          <w:rFonts w:ascii="Arial" w:eastAsia="Times New Roman" w:hAnsi="Arial" w:cs="Arial"/>
          <w:i/>
          <w:sz w:val="24"/>
          <w:szCs w:val="24"/>
        </w:rPr>
      </w:pPr>
      <w:r w:rsidRPr="007D63E3">
        <w:rPr>
          <w:rFonts w:ascii="Arial" w:hAnsi="Arial" w:cs="Arial"/>
          <w:i/>
          <w:sz w:val="24"/>
          <w:szCs w:val="24"/>
        </w:rPr>
        <w:t xml:space="preserve">Все данные должны соответствовать данным, указанным в заграничном паспорте. </w:t>
      </w:r>
      <w:r w:rsidR="007D62F5" w:rsidRPr="007D63E3">
        <w:rPr>
          <w:rFonts w:ascii="Arial" w:hAnsi="Arial" w:cs="Arial"/>
          <w:i/>
          <w:sz w:val="24"/>
          <w:szCs w:val="24"/>
        </w:rPr>
        <w:t xml:space="preserve"> В случае ошибки при регистрации, документы на рассмотрение могут быть не приняты. </w:t>
      </w:r>
    </w:p>
    <w:p w:rsidR="00686510" w:rsidRPr="007D63E3" w:rsidRDefault="006E7AD4" w:rsidP="003B525D">
      <w:pPr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7D63E3">
        <w:rPr>
          <w:rFonts w:ascii="Arial" w:eastAsia="Times New Roman" w:hAnsi="Arial" w:cs="Arial"/>
          <w:i/>
          <w:sz w:val="24"/>
          <w:szCs w:val="24"/>
        </w:rPr>
        <w:t>Квитанция об оплате услуг ППВА действительна на протяжении 6 месяцев от даты оплаты.</w:t>
      </w:r>
      <w:r w:rsidR="00A5583B" w:rsidRPr="007D63E3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A5583B" w:rsidRPr="007D63E3" w:rsidRDefault="00686510" w:rsidP="003B525D">
      <w:pPr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7D63E3">
        <w:rPr>
          <w:rFonts w:ascii="Arial" w:eastAsia="Times New Roman" w:hAnsi="Arial" w:cs="Arial"/>
          <w:i/>
          <w:sz w:val="24"/>
          <w:szCs w:val="24"/>
        </w:rPr>
        <w:t xml:space="preserve">С помощью этой квитанции </w:t>
      </w:r>
      <w:r w:rsidR="008866FF">
        <w:rPr>
          <w:rFonts w:ascii="Arial" w:eastAsia="Times New Roman" w:hAnsi="Arial" w:cs="Arial"/>
          <w:i/>
          <w:sz w:val="24"/>
          <w:szCs w:val="24"/>
        </w:rPr>
        <w:t>мы можем</w:t>
      </w:r>
      <w:r w:rsidR="00F0054F" w:rsidRPr="007D63E3">
        <w:rPr>
          <w:rFonts w:ascii="Arial" w:eastAsia="Times New Roman" w:hAnsi="Arial" w:cs="Arial"/>
          <w:i/>
          <w:sz w:val="24"/>
          <w:szCs w:val="24"/>
        </w:rPr>
        <w:t xml:space="preserve"> совершить только одну регистрацию для подачи документов.</w:t>
      </w:r>
    </w:p>
    <w:p w:rsidR="00A5583B" w:rsidRPr="007D63E3" w:rsidRDefault="002747AE" w:rsidP="003E2D16">
      <w:pPr>
        <w:jc w:val="both"/>
        <w:textAlignment w:val="baseline"/>
        <w:rPr>
          <w:rFonts w:ascii="Arial" w:hAnsi="Arial" w:cs="Arial"/>
          <w:i/>
          <w:sz w:val="24"/>
          <w:szCs w:val="24"/>
          <w:lang w:val="uk-UA"/>
        </w:rPr>
      </w:pPr>
      <w:r w:rsidRPr="007D63E3">
        <w:rPr>
          <w:rFonts w:ascii="Arial" w:hAnsi="Arial" w:cs="Arial"/>
          <w:i/>
          <w:sz w:val="24"/>
          <w:szCs w:val="24"/>
          <w:lang w:val="uk-UA"/>
        </w:rPr>
        <w:lastRenderedPageBreak/>
        <w:t xml:space="preserve">В </w:t>
      </w:r>
      <w:r w:rsidRPr="00B94198">
        <w:rPr>
          <w:rFonts w:ascii="Arial" w:hAnsi="Arial" w:cs="Arial"/>
          <w:i/>
          <w:color w:val="000000" w:themeColor="text1"/>
          <w:sz w:val="24"/>
          <w:szCs w:val="24"/>
          <w:lang w:val="uk-UA"/>
        </w:rPr>
        <w:t>случае</w:t>
      </w:r>
      <w:r w:rsidRPr="007D63E3">
        <w:rPr>
          <w:rFonts w:ascii="Arial" w:hAnsi="Arial" w:cs="Arial"/>
          <w:i/>
          <w:sz w:val="24"/>
          <w:szCs w:val="24"/>
          <w:lang w:val="uk-UA"/>
        </w:rPr>
        <w:t>, если заявитель</w:t>
      </w:r>
      <w:r w:rsidR="00643A4D" w:rsidRPr="007D63E3">
        <w:rPr>
          <w:rFonts w:ascii="Arial" w:hAnsi="Arial" w:cs="Arial"/>
          <w:i/>
          <w:sz w:val="24"/>
          <w:szCs w:val="24"/>
          <w:lang w:val="uk-UA"/>
        </w:rPr>
        <w:t xml:space="preserve"> не воспользовался квитанцией, деньги за сервисный сбор ему возвращают в ППВА ( в визовом центре того округа, где он планировал подачу). </w:t>
      </w:r>
    </w:p>
    <w:p w:rsidR="00273AD0" w:rsidRPr="00273AD0" w:rsidRDefault="00273AD0" w:rsidP="003E2D16">
      <w:pPr>
        <w:jc w:val="both"/>
        <w:textAlignment w:val="baseline"/>
        <w:rPr>
          <w:rFonts w:ascii="Arial" w:hAnsi="Arial" w:cs="Arial"/>
          <w:b/>
          <w:i/>
          <w:sz w:val="24"/>
          <w:szCs w:val="24"/>
          <w:lang w:val="uk-UA"/>
        </w:rPr>
      </w:pPr>
      <w:r w:rsidRPr="00273AD0">
        <w:rPr>
          <w:rFonts w:ascii="Arial" w:hAnsi="Arial" w:cs="Arial"/>
          <w:b/>
          <w:i/>
          <w:sz w:val="24"/>
          <w:szCs w:val="24"/>
          <w:lang w:val="uk-UA"/>
        </w:rPr>
        <w:t>Шаг 3. Подача документов в Пункты приема визовых анкет.</w:t>
      </w:r>
    </w:p>
    <w:p w:rsidR="003E2D16" w:rsidRPr="007D63E3" w:rsidRDefault="003E2D16" w:rsidP="003E2D16">
      <w:pPr>
        <w:jc w:val="both"/>
        <w:textAlignment w:val="baseline"/>
        <w:rPr>
          <w:rFonts w:ascii="Arial" w:hAnsi="Arial" w:cs="Arial"/>
          <w:i/>
          <w:sz w:val="24"/>
          <w:szCs w:val="24"/>
          <w:lang w:val="uk-UA"/>
        </w:rPr>
      </w:pPr>
      <w:r w:rsidRPr="007D63E3">
        <w:rPr>
          <w:rFonts w:ascii="Arial" w:hAnsi="Arial" w:cs="Arial"/>
          <w:i/>
          <w:sz w:val="24"/>
          <w:szCs w:val="24"/>
          <w:lang w:val="uk-UA"/>
        </w:rPr>
        <w:t xml:space="preserve">Заявитель приходит </w:t>
      </w:r>
      <w:r w:rsidR="00E51365">
        <w:rPr>
          <w:rFonts w:ascii="Arial" w:hAnsi="Arial" w:cs="Arial"/>
          <w:i/>
          <w:sz w:val="24"/>
          <w:szCs w:val="24"/>
          <w:lang w:val="uk-UA"/>
        </w:rPr>
        <w:t xml:space="preserve">лично </w:t>
      </w:r>
      <w:r w:rsidRPr="007D63E3">
        <w:rPr>
          <w:rFonts w:ascii="Arial" w:hAnsi="Arial" w:cs="Arial"/>
          <w:i/>
          <w:sz w:val="24"/>
          <w:szCs w:val="24"/>
          <w:lang w:val="uk-UA"/>
        </w:rPr>
        <w:t xml:space="preserve">на подачу в ППВА того округа </w:t>
      </w:r>
      <w:r w:rsidR="002747AE" w:rsidRPr="007D63E3">
        <w:rPr>
          <w:rFonts w:ascii="Arial" w:hAnsi="Arial" w:cs="Arial"/>
          <w:i/>
          <w:sz w:val="24"/>
          <w:szCs w:val="24"/>
          <w:lang w:val="uk-UA"/>
        </w:rPr>
        <w:t xml:space="preserve">, </w:t>
      </w:r>
      <w:r w:rsidRPr="007D63E3">
        <w:rPr>
          <w:rFonts w:ascii="Arial" w:hAnsi="Arial" w:cs="Arial"/>
          <w:i/>
          <w:sz w:val="24"/>
          <w:szCs w:val="24"/>
          <w:lang w:val="uk-UA"/>
        </w:rPr>
        <w:t>где он прописан</w:t>
      </w:r>
      <w:r w:rsidR="002747AE" w:rsidRPr="007D63E3">
        <w:rPr>
          <w:rFonts w:ascii="Arial" w:hAnsi="Arial" w:cs="Arial"/>
          <w:i/>
          <w:sz w:val="24"/>
          <w:szCs w:val="24"/>
          <w:lang w:val="uk-UA"/>
        </w:rPr>
        <w:t xml:space="preserve">, </w:t>
      </w:r>
      <w:r w:rsidRPr="007D63E3"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="00CA5457">
        <w:rPr>
          <w:rFonts w:ascii="Arial" w:hAnsi="Arial" w:cs="Arial"/>
          <w:i/>
          <w:sz w:val="24"/>
          <w:szCs w:val="24"/>
          <w:lang w:val="uk-UA"/>
        </w:rPr>
        <w:t>согласно дате</w:t>
      </w:r>
      <w:r w:rsidRPr="007D63E3">
        <w:rPr>
          <w:rFonts w:ascii="Arial" w:hAnsi="Arial" w:cs="Arial"/>
          <w:i/>
          <w:sz w:val="24"/>
          <w:szCs w:val="24"/>
          <w:lang w:val="uk-UA"/>
        </w:rPr>
        <w:t xml:space="preserve"> и времени записи.</w:t>
      </w:r>
    </w:p>
    <w:p w:rsidR="003E2D16" w:rsidRPr="007D63E3" w:rsidRDefault="003E2D16" w:rsidP="003E2D16">
      <w:pPr>
        <w:jc w:val="both"/>
        <w:textAlignment w:val="baseline"/>
        <w:rPr>
          <w:rFonts w:ascii="Arial" w:hAnsi="Arial" w:cs="Arial"/>
          <w:i/>
          <w:sz w:val="24"/>
          <w:szCs w:val="24"/>
          <w:u w:val="single"/>
          <w:lang w:val="uk-UA"/>
        </w:rPr>
      </w:pPr>
      <w:r w:rsidRPr="007D63E3">
        <w:rPr>
          <w:rFonts w:ascii="Arial" w:hAnsi="Arial" w:cs="Arial"/>
          <w:i/>
          <w:sz w:val="24"/>
          <w:szCs w:val="24"/>
          <w:u w:val="single"/>
          <w:lang w:val="uk-UA"/>
        </w:rPr>
        <w:t xml:space="preserve">При себе </w:t>
      </w:r>
      <w:r w:rsidR="00EE2768">
        <w:rPr>
          <w:rFonts w:ascii="Arial" w:hAnsi="Arial" w:cs="Arial"/>
          <w:i/>
          <w:sz w:val="24"/>
          <w:szCs w:val="24"/>
          <w:u w:val="single"/>
          <w:lang w:val="uk-UA"/>
        </w:rPr>
        <w:t>не</w:t>
      </w:r>
      <w:r w:rsidR="00EE2768" w:rsidRPr="007D63E3">
        <w:rPr>
          <w:rFonts w:ascii="Arial" w:hAnsi="Arial" w:cs="Arial"/>
          <w:i/>
          <w:sz w:val="24"/>
          <w:szCs w:val="24"/>
          <w:u w:val="single"/>
          <w:lang w:val="uk-UA"/>
        </w:rPr>
        <w:t xml:space="preserve"> обходимо</w:t>
      </w:r>
      <w:r w:rsidRPr="007D63E3">
        <w:rPr>
          <w:rFonts w:ascii="Arial" w:hAnsi="Arial" w:cs="Arial"/>
          <w:i/>
          <w:sz w:val="24"/>
          <w:szCs w:val="24"/>
          <w:u w:val="single"/>
          <w:lang w:val="uk-UA"/>
        </w:rPr>
        <w:t xml:space="preserve"> иметь:</w:t>
      </w:r>
    </w:p>
    <w:p w:rsidR="003E2D16" w:rsidRPr="007D63E3" w:rsidRDefault="002747AE" w:rsidP="003E2D16">
      <w:pPr>
        <w:pStyle w:val="a5"/>
        <w:numPr>
          <w:ilvl w:val="0"/>
          <w:numId w:val="9"/>
        </w:numPr>
        <w:jc w:val="both"/>
        <w:textAlignment w:val="baseline"/>
        <w:rPr>
          <w:rFonts w:ascii="Arial" w:hAnsi="Arial" w:cs="Arial"/>
          <w:i/>
          <w:sz w:val="24"/>
          <w:szCs w:val="24"/>
          <w:lang w:val="uk-UA"/>
        </w:rPr>
      </w:pPr>
      <w:r w:rsidRPr="007D63E3">
        <w:rPr>
          <w:rFonts w:ascii="Arial" w:hAnsi="Arial" w:cs="Arial"/>
          <w:i/>
          <w:sz w:val="24"/>
          <w:szCs w:val="24"/>
          <w:lang w:val="uk-UA"/>
        </w:rPr>
        <w:t>Оригинал квита</w:t>
      </w:r>
      <w:r w:rsidR="001561A4">
        <w:rPr>
          <w:rFonts w:ascii="Arial" w:hAnsi="Arial" w:cs="Arial"/>
          <w:i/>
          <w:sz w:val="24"/>
          <w:szCs w:val="24"/>
          <w:lang w:val="uk-UA"/>
        </w:rPr>
        <w:t>нции об оплате сервисного сбора;</w:t>
      </w:r>
    </w:p>
    <w:p w:rsidR="002747AE" w:rsidRPr="007D63E3" w:rsidRDefault="002747AE" w:rsidP="003E2D16">
      <w:pPr>
        <w:pStyle w:val="a5"/>
        <w:numPr>
          <w:ilvl w:val="0"/>
          <w:numId w:val="9"/>
        </w:numPr>
        <w:jc w:val="both"/>
        <w:textAlignment w:val="baseline"/>
        <w:rPr>
          <w:rFonts w:ascii="Arial" w:hAnsi="Arial" w:cs="Arial"/>
          <w:i/>
          <w:sz w:val="24"/>
          <w:szCs w:val="24"/>
          <w:lang w:val="uk-UA"/>
        </w:rPr>
      </w:pPr>
      <w:r w:rsidRPr="007D63E3">
        <w:rPr>
          <w:rFonts w:ascii="Arial" w:hAnsi="Arial" w:cs="Arial"/>
          <w:i/>
          <w:sz w:val="24"/>
          <w:szCs w:val="24"/>
          <w:lang w:val="uk-UA"/>
        </w:rPr>
        <w:t>Подтверждение записи на подачу ил</w:t>
      </w:r>
      <w:r w:rsidR="001561A4">
        <w:rPr>
          <w:rFonts w:ascii="Arial" w:hAnsi="Arial" w:cs="Arial"/>
          <w:i/>
          <w:sz w:val="24"/>
          <w:szCs w:val="24"/>
          <w:lang w:val="uk-UA"/>
        </w:rPr>
        <w:t>и регистрационный номер записи;</w:t>
      </w:r>
    </w:p>
    <w:p w:rsidR="002747AE" w:rsidRPr="007D63E3" w:rsidRDefault="002747AE" w:rsidP="003E2D16">
      <w:pPr>
        <w:pStyle w:val="a5"/>
        <w:numPr>
          <w:ilvl w:val="0"/>
          <w:numId w:val="9"/>
        </w:numPr>
        <w:jc w:val="both"/>
        <w:textAlignment w:val="baseline"/>
        <w:rPr>
          <w:rFonts w:ascii="Arial" w:hAnsi="Arial" w:cs="Arial"/>
          <w:i/>
          <w:sz w:val="24"/>
          <w:szCs w:val="24"/>
          <w:lang w:val="uk-UA"/>
        </w:rPr>
      </w:pPr>
      <w:r w:rsidRPr="007D63E3">
        <w:rPr>
          <w:rFonts w:ascii="Arial" w:hAnsi="Arial" w:cs="Arial"/>
          <w:i/>
          <w:sz w:val="24"/>
          <w:szCs w:val="24"/>
          <w:lang w:val="uk-UA"/>
        </w:rPr>
        <w:t>Необходимые</w:t>
      </w:r>
      <w:r w:rsidR="006F2F77" w:rsidRPr="007D63E3">
        <w:rPr>
          <w:rFonts w:ascii="Arial" w:hAnsi="Arial" w:cs="Arial"/>
          <w:i/>
          <w:sz w:val="24"/>
          <w:szCs w:val="24"/>
          <w:lang w:val="uk-UA"/>
        </w:rPr>
        <w:t xml:space="preserve"> документы для открытия визы</w:t>
      </w:r>
      <w:r w:rsidR="00643A4D" w:rsidRPr="007D63E3"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="006F2F77" w:rsidRPr="007D63E3">
        <w:rPr>
          <w:rFonts w:ascii="Arial" w:hAnsi="Arial" w:cs="Arial"/>
          <w:i/>
          <w:sz w:val="24"/>
          <w:szCs w:val="24"/>
          <w:lang w:val="uk-UA"/>
        </w:rPr>
        <w:t>(оригиналы всех документов иметь при себе).</w:t>
      </w:r>
    </w:p>
    <w:p w:rsidR="007D63E3" w:rsidRDefault="007D63E3" w:rsidP="007D63E3">
      <w:pPr>
        <w:pStyle w:val="a5"/>
        <w:numPr>
          <w:ilvl w:val="0"/>
          <w:numId w:val="9"/>
        </w:numPr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D63E3">
        <w:rPr>
          <w:rFonts w:ascii="Arial" w:eastAsia="Times New Roman" w:hAnsi="Arial" w:cs="Arial"/>
          <w:i/>
          <w:iCs/>
          <w:sz w:val="24"/>
          <w:szCs w:val="24"/>
        </w:rPr>
        <w:t xml:space="preserve">Оплата консульского сбора в размере 35 евро </w:t>
      </w:r>
      <w:r w:rsidR="00C504E1">
        <w:rPr>
          <w:rFonts w:ascii="Arial" w:eastAsia="Times New Roman" w:hAnsi="Arial" w:cs="Arial"/>
          <w:i/>
          <w:iCs/>
          <w:sz w:val="24"/>
          <w:szCs w:val="24"/>
        </w:rPr>
        <w:t>(</w:t>
      </w:r>
      <w:r w:rsidRPr="007D63E3">
        <w:rPr>
          <w:rFonts w:ascii="Arial" w:eastAsia="Times New Roman" w:hAnsi="Arial" w:cs="Arial"/>
          <w:i/>
          <w:iCs/>
          <w:sz w:val="24"/>
          <w:szCs w:val="24"/>
        </w:rPr>
        <w:t>осуществляется после подачи докумен</w:t>
      </w:r>
      <w:r w:rsidR="006D4C6B">
        <w:rPr>
          <w:rFonts w:ascii="Arial" w:eastAsia="Times New Roman" w:hAnsi="Arial" w:cs="Arial"/>
          <w:i/>
          <w:iCs/>
          <w:sz w:val="24"/>
          <w:szCs w:val="24"/>
        </w:rPr>
        <w:t>тов в помещении в</w:t>
      </w:r>
      <w:r w:rsidR="00C504E1">
        <w:rPr>
          <w:rFonts w:ascii="Arial" w:eastAsia="Times New Roman" w:hAnsi="Arial" w:cs="Arial"/>
          <w:i/>
          <w:iCs/>
          <w:sz w:val="24"/>
          <w:szCs w:val="24"/>
        </w:rPr>
        <w:t>изового центра, д</w:t>
      </w:r>
      <w:r w:rsidR="002D47BA">
        <w:rPr>
          <w:rFonts w:ascii="Arial" w:eastAsia="Times New Roman" w:hAnsi="Arial" w:cs="Arial"/>
          <w:i/>
          <w:iCs/>
          <w:sz w:val="24"/>
          <w:szCs w:val="24"/>
        </w:rPr>
        <w:t>ополнительно взи</w:t>
      </w:r>
      <w:r w:rsidR="002D47BA" w:rsidRPr="007D63E3">
        <w:rPr>
          <w:rFonts w:ascii="Arial" w:eastAsia="Times New Roman" w:hAnsi="Arial" w:cs="Arial"/>
          <w:i/>
          <w:iCs/>
          <w:sz w:val="24"/>
          <w:szCs w:val="24"/>
        </w:rPr>
        <w:t>мается</w:t>
      </w:r>
      <w:r w:rsidRPr="007D63E3">
        <w:rPr>
          <w:rFonts w:ascii="Arial" w:eastAsia="Times New Roman" w:hAnsi="Arial" w:cs="Arial"/>
          <w:i/>
          <w:iCs/>
          <w:sz w:val="24"/>
          <w:szCs w:val="24"/>
        </w:rPr>
        <w:t xml:space="preserve"> о</w:t>
      </w:r>
      <w:r w:rsidR="00C504E1">
        <w:rPr>
          <w:rFonts w:ascii="Arial" w:eastAsia="Times New Roman" w:hAnsi="Arial" w:cs="Arial"/>
          <w:i/>
          <w:iCs/>
          <w:sz w:val="24"/>
          <w:szCs w:val="24"/>
        </w:rPr>
        <w:t>плата за услуги банка в гривнах).</w:t>
      </w:r>
    </w:p>
    <w:p w:rsidR="007D63E3" w:rsidRPr="007D63E3" w:rsidRDefault="007D63E3" w:rsidP="007D63E3">
      <w:pPr>
        <w:pStyle w:val="a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9F625F" w:rsidRPr="00AB2B62" w:rsidRDefault="009F625F" w:rsidP="009F625F">
      <w:pPr>
        <w:jc w:val="both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256599">
        <w:rPr>
          <w:rFonts w:ascii="Arial" w:hAnsi="Arial" w:cs="Arial"/>
          <w:color w:val="000000"/>
          <w:sz w:val="24"/>
          <w:szCs w:val="24"/>
          <w:lang w:eastAsia="en-GB"/>
        </w:rPr>
        <w:t xml:space="preserve">ВНИМАНИЕ!!!  </w:t>
      </w:r>
      <w:r w:rsidRPr="00256599">
        <w:rPr>
          <w:rFonts w:ascii="Arial" w:hAnsi="Arial" w:cs="Arial"/>
          <w:i/>
          <w:sz w:val="24"/>
          <w:szCs w:val="24"/>
        </w:rPr>
        <w:t>Дети до 12 лет освобождаются от личного присутствия и сдачи отпечатков пальцев. За них документы могут подавать их родители.</w:t>
      </w:r>
      <w:r w:rsidRPr="00256599">
        <w:rPr>
          <w:rFonts w:ascii="Arial" w:hAnsi="Arial" w:cs="Arial"/>
          <w:i/>
          <w:color w:val="000000"/>
          <w:sz w:val="24"/>
          <w:szCs w:val="24"/>
        </w:rPr>
        <w:t xml:space="preserve"> Заявители с 12 до 18 лет должны </w:t>
      </w:r>
      <w:r w:rsidRPr="00256599">
        <w:rPr>
          <w:rFonts w:ascii="Arial" w:hAnsi="Arial" w:cs="Arial"/>
          <w:i/>
          <w:sz w:val="24"/>
          <w:szCs w:val="24"/>
        </w:rPr>
        <w:t>лично явиться в ППВА для сдачи своих биометрических данных обязательно в присутствии одного из родителей</w:t>
      </w:r>
      <w:r w:rsidRPr="00256599">
        <w:rPr>
          <w:rFonts w:ascii="Arial" w:hAnsi="Arial" w:cs="Arial"/>
          <w:i/>
          <w:color w:val="000000"/>
          <w:sz w:val="24"/>
          <w:szCs w:val="24"/>
        </w:rPr>
        <w:t>.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Вписанных детей  должен подавать тот родитель, в</w:t>
      </w:r>
      <w:r w:rsidR="008267F3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>чей паспорт вписан ребенок.</w:t>
      </w:r>
    </w:p>
    <w:p w:rsidR="009F625F" w:rsidRDefault="009F625F" w:rsidP="00E249BD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7C7BFB" w:rsidRPr="00256599" w:rsidRDefault="00C930C1" w:rsidP="00C930C1">
      <w:pPr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n-GB"/>
        </w:rPr>
      </w:pPr>
      <w:r w:rsidRPr="00256599">
        <w:rPr>
          <w:rFonts w:ascii="Arial" w:eastAsia="Times New Roman" w:hAnsi="Arial" w:cs="Arial"/>
          <w:i/>
          <w:iCs/>
          <w:sz w:val="24"/>
          <w:szCs w:val="24"/>
        </w:rPr>
        <w:br/>
      </w:r>
    </w:p>
    <w:p w:rsidR="009E0E5E" w:rsidRDefault="009E0E5E"/>
    <w:p w:rsidR="00D07F76" w:rsidRDefault="00D07F76"/>
    <w:sectPr w:rsidR="00D07F76" w:rsidSect="008866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871"/>
    <w:multiLevelType w:val="hybridMultilevel"/>
    <w:tmpl w:val="4E2A22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4281A"/>
    <w:multiLevelType w:val="hybridMultilevel"/>
    <w:tmpl w:val="3766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16FA6"/>
    <w:multiLevelType w:val="hybridMultilevel"/>
    <w:tmpl w:val="FCD8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52113"/>
    <w:multiLevelType w:val="multilevel"/>
    <w:tmpl w:val="3176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E62D0"/>
    <w:multiLevelType w:val="hybridMultilevel"/>
    <w:tmpl w:val="B6BCF9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7D0406"/>
    <w:multiLevelType w:val="multilevel"/>
    <w:tmpl w:val="24F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1508B"/>
    <w:multiLevelType w:val="hybridMultilevel"/>
    <w:tmpl w:val="4F667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5321B"/>
    <w:multiLevelType w:val="hybridMultilevel"/>
    <w:tmpl w:val="80B8A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8B7422"/>
    <w:multiLevelType w:val="multilevel"/>
    <w:tmpl w:val="3C40F63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76183B"/>
    <w:multiLevelType w:val="hybridMultilevel"/>
    <w:tmpl w:val="65B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33BE6"/>
    <w:multiLevelType w:val="hybridMultilevel"/>
    <w:tmpl w:val="2848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80931"/>
    <w:multiLevelType w:val="hybridMultilevel"/>
    <w:tmpl w:val="651C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2D"/>
    <w:rsid w:val="0000276A"/>
    <w:rsid w:val="00005844"/>
    <w:rsid w:val="00041CB9"/>
    <w:rsid w:val="000634A1"/>
    <w:rsid w:val="00084745"/>
    <w:rsid w:val="00095A42"/>
    <w:rsid w:val="000A484E"/>
    <w:rsid w:val="000C6E15"/>
    <w:rsid w:val="000D67A1"/>
    <w:rsid w:val="00125D94"/>
    <w:rsid w:val="00127942"/>
    <w:rsid w:val="00131EFA"/>
    <w:rsid w:val="001561A4"/>
    <w:rsid w:val="001715E2"/>
    <w:rsid w:val="00181C18"/>
    <w:rsid w:val="001838DE"/>
    <w:rsid w:val="001A4ADC"/>
    <w:rsid w:val="001C748C"/>
    <w:rsid w:val="00207186"/>
    <w:rsid w:val="00215FAE"/>
    <w:rsid w:val="00224081"/>
    <w:rsid w:val="00232E71"/>
    <w:rsid w:val="00236311"/>
    <w:rsid w:val="00256599"/>
    <w:rsid w:val="00273AD0"/>
    <w:rsid w:val="002747AE"/>
    <w:rsid w:val="002D47BA"/>
    <w:rsid w:val="00347F6E"/>
    <w:rsid w:val="003578C3"/>
    <w:rsid w:val="00362E1F"/>
    <w:rsid w:val="00383CAA"/>
    <w:rsid w:val="00386DCA"/>
    <w:rsid w:val="0039400F"/>
    <w:rsid w:val="003A4A8D"/>
    <w:rsid w:val="003A668C"/>
    <w:rsid w:val="003B525D"/>
    <w:rsid w:val="003D2174"/>
    <w:rsid w:val="003E2D16"/>
    <w:rsid w:val="004138F3"/>
    <w:rsid w:val="00414BE7"/>
    <w:rsid w:val="00431110"/>
    <w:rsid w:val="0044789C"/>
    <w:rsid w:val="00474A50"/>
    <w:rsid w:val="004768D0"/>
    <w:rsid w:val="00496713"/>
    <w:rsid w:val="004C282B"/>
    <w:rsid w:val="004E43DA"/>
    <w:rsid w:val="00556225"/>
    <w:rsid w:val="00584B59"/>
    <w:rsid w:val="00596C41"/>
    <w:rsid w:val="005A0AED"/>
    <w:rsid w:val="005B347E"/>
    <w:rsid w:val="005E5826"/>
    <w:rsid w:val="00643A4D"/>
    <w:rsid w:val="00671CB7"/>
    <w:rsid w:val="00686510"/>
    <w:rsid w:val="006A5461"/>
    <w:rsid w:val="006B78D3"/>
    <w:rsid w:val="006D1E4B"/>
    <w:rsid w:val="006D4C6B"/>
    <w:rsid w:val="006D587F"/>
    <w:rsid w:val="006E7AD4"/>
    <w:rsid w:val="006F2F77"/>
    <w:rsid w:val="00725E2E"/>
    <w:rsid w:val="00734037"/>
    <w:rsid w:val="00781608"/>
    <w:rsid w:val="007A7342"/>
    <w:rsid w:val="007C7BFB"/>
    <w:rsid w:val="007D62F5"/>
    <w:rsid w:val="007D63E3"/>
    <w:rsid w:val="00811FA8"/>
    <w:rsid w:val="00812F18"/>
    <w:rsid w:val="00813A9D"/>
    <w:rsid w:val="008267F3"/>
    <w:rsid w:val="0083402D"/>
    <w:rsid w:val="00870043"/>
    <w:rsid w:val="008866FF"/>
    <w:rsid w:val="008B28BF"/>
    <w:rsid w:val="008D31FC"/>
    <w:rsid w:val="008F515C"/>
    <w:rsid w:val="00904A26"/>
    <w:rsid w:val="0091113F"/>
    <w:rsid w:val="00935167"/>
    <w:rsid w:val="00943C06"/>
    <w:rsid w:val="00952C0D"/>
    <w:rsid w:val="009A1BA9"/>
    <w:rsid w:val="009C28E3"/>
    <w:rsid w:val="009E0E5E"/>
    <w:rsid w:val="009E15AF"/>
    <w:rsid w:val="009F625F"/>
    <w:rsid w:val="00A1065A"/>
    <w:rsid w:val="00A43E00"/>
    <w:rsid w:val="00A54D86"/>
    <w:rsid w:val="00A5583B"/>
    <w:rsid w:val="00A71709"/>
    <w:rsid w:val="00A7277D"/>
    <w:rsid w:val="00A84CDF"/>
    <w:rsid w:val="00A97BB0"/>
    <w:rsid w:val="00AB184B"/>
    <w:rsid w:val="00AB2B62"/>
    <w:rsid w:val="00AE1F17"/>
    <w:rsid w:val="00AF14C0"/>
    <w:rsid w:val="00B0770F"/>
    <w:rsid w:val="00B124B3"/>
    <w:rsid w:val="00B26303"/>
    <w:rsid w:val="00B33269"/>
    <w:rsid w:val="00B424EA"/>
    <w:rsid w:val="00B73B96"/>
    <w:rsid w:val="00B94198"/>
    <w:rsid w:val="00BB355F"/>
    <w:rsid w:val="00C504E1"/>
    <w:rsid w:val="00C73ABF"/>
    <w:rsid w:val="00C930C1"/>
    <w:rsid w:val="00CA5457"/>
    <w:rsid w:val="00D07F76"/>
    <w:rsid w:val="00D242CE"/>
    <w:rsid w:val="00D96037"/>
    <w:rsid w:val="00DB06B8"/>
    <w:rsid w:val="00DC2DC4"/>
    <w:rsid w:val="00E06842"/>
    <w:rsid w:val="00E249BD"/>
    <w:rsid w:val="00E37255"/>
    <w:rsid w:val="00E51365"/>
    <w:rsid w:val="00E861B5"/>
    <w:rsid w:val="00E917CD"/>
    <w:rsid w:val="00EA29DD"/>
    <w:rsid w:val="00ED571C"/>
    <w:rsid w:val="00EE2768"/>
    <w:rsid w:val="00EF54F6"/>
    <w:rsid w:val="00F0054F"/>
    <w:rsid w:val="00F23092"/>
    <w:rsid w:val="00F31D78"/>
    <w:rsid w:val="00F5711A"/>
    <w:rsid w:val="00F72DA4"/>
    <w:rsid w:val="00F73755"/>
    <w:rsid w:val="00FA49CD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1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9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58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D5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1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9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D58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D5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center</cp:lastModifiedBy>
  <cp:revision>3</cp:revision>
  <dcterms:created xsi:type="dcterms:W3CDTF">2016-04-01T09:23:00Z</dcterms:created>
  <dcterms:modified xsi:type="dcterms:W3CDTF">2016-04-01T13:13:00Z</dcterms:modified>
</cp:coreProperties>
</file>